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D07550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D07550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ООО «СМК «Крыммедстрах в Республике Крым (1 </w:t>
      </w:r>
      <w:r w:rsidR="00C131CB" w:rsidRPr="00C131CB">
        <w:rPr>
          <w:rStyle w:val="markedcontent"/>
          <w:rFonts w:ascii="Arial" w:hAnsi="Arial" w:cs="Arial"/>
          <w:b/>
          <w:sz w:val="24"/>
          <w:szCs w:val="24"/>
        </w:rPr>
        <w:t xml:space="preserve">полугодие </w:t>
      </w:r>
      <w:r w:rsidRPr="00D07550">
        <w:rPr>
          <w:rStyle w:val="markedcontent"/>
          <w:rFonts w:ascii="Arial" w:hAnsi="Arial" w:cs="Arial"/>
          <w:b/>
          <w:sz w:val="24"/>
          <w:szCs w:val="24"/>
        </w:rPr>
        <w:t>2023)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1F2C0D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1F2C0D" w:rsidRPr="008A2290" w:rsidTr="00F74DF7">
        <w:tc>
          <w:tcPr>
            <w:tcW w:w="12044" w:type="dxa"/>
          </w:tcPr>
          <w:p w:rsidR="001F2C0D" w:rsidRPr="008A2290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1F2C0D" w:rsidRPr="008A2290" w:rsidRDefault="001F2C0D" w:rsidP="001F2C0D"/>
        </w:tc>
        <w:tc>
          <w:tcPr>
            <w:tcW w:w="2835" w:type="dxa"/>
          </w:tcPr>
          <w:p w:rsidR="001F2C0D" w:rsidRPr="001F2C0D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1F2C0D">
              <w:rPr>
                <w:rStyle w:val="markedcontent"/>
                <w:rFonts w:ascii="Arial" w:hAnsi="Arial" w:cs="Arial"/>
                <w:sz w:val="24"/>
                <w:szCs w:val="24"/>
              </w:rPr>
              <w:t>99,9%</w:t>
            </w:r>
          </w:p>
        </w:tc>
      </w:tr>
      <w:tr w:rsidR="001F2C0D" w:rsidRPr="008A2290" w:rsidTr="00F74DF7">
        <w:tc>
          <w:tcPr>
            <w:tcW w:w="12044" w:type="dxa"/>
          </w:tcPr>
          <w:p w:rsidR="001F2C0D" w:rsidRPr="008A2290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1F2C0D" w:rsidRPr="008A2290" w:rsidRDefault="001F2C0D" w:rsidP="001F2C0D"/>
        </w:tc>
        <w:tc>
          <w:tcPr>
            <w:tcW w:w="2835" w:type="dxa"/>
          </w:tcPr>
          <w:p w:rsidR="001F2C0D" w:rsidRPr="001F2C0D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1F2C0D">
              <w:rPr>
                <w:rStyle w:val="markedcontent"/>
                <w:rFonts w:ascii="Arial" w:hAnsi="Arial" w:cs="Arial"/>
                <w:sz w:val="24"/>
                <w:szCs w:val="24"/>
              </w:rPr>
              <w:t>1,6%</w:t>
            </w:r>
          </w:p>
        </w:tc>
      </w:tr>
      <w:tr w:rsidR="001F2C0D" w:rsidRPr="008A2290" w:rsidTr="00F74DF7">
        <w:tc>
          <w:tcPr>
            <w:tcW w:w="12044" w:type="dxa"/>
          </w:tcPr>
          <w:p w:rsidR="001F2C0D" w:rsidRPr="008A2290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1F2C0D" w:rsidRPr="008A2290" w:rsidRDefault="001F2C0D" w:rsidP="001F2C0D"/>
        </w:tc>
        <w:tc>
          <w:tcPr>
            <w:tcW w:w="2835" w:type="dxa"/>
          </w:tcPr>
          <w:p w:rsidR="001F2C0D" w:rsidRPr="001F2C0D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1F2C0D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1F2C0D" w:rsidRPr="008A2290" w:rsidTr="00F74DF7">
        <w:tc>
          <w:tcPr>
            <w:tcW w:w="12044" w:type="dxa"/>
          </w:tcPr>
          <w:p w:rsidR="001F2C0D" w:rsidRPr="008A2290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1F2C0D" w:rsidRPr="008A2290" w:rsidRDefault="001F2C0D" w:rsidP="001F2C0D"/>
        </w:tc>
        <w:tc>
          <w:tcPr>
            <w:tcW w:w="2835" w:type="dxa"/>
          </w:tcPr>
          <w:p w:rsidR="001F2C0D" w:rsidRPr="001F2C0D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1F2C0D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1F2C0D" w:rsidRPr="008A2290" w:rsidTr="00F74DF7">
        <w:tc>
          <w:tcPr>
            <w:tcW w:w="12044" w:type="dxa"/>
          </w:tcPr>
          <w:p w:rsidR="001F2C0D" w:rsidRPr="008A2290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1F2C0D" w:rsidRPr="008A2290" w:rsidRDefault="001F2C0D" w:rsidP="001F2C0D"/>
        </w:tc>
        <w:tc>
          <w:tcPr>
            <w:tcW w:w="2835" w:type="dxa"/>
          </w:tcPr>
          <w:p w:rsidR="001F2C0D" w:rsidRPr="001F2C0D" w:rsidRDefault="001F2C0D" w:rsidP="001F2C0D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1F2C0D">
              <w:rPr>
                <w:rStyle w:val="markedcontent"/>
                <w:rFonts w:ascii="Arial" w:hAnsi="Arial" w:cs="Arial"/>
                <w:sz w:val="24"/>
                <w:szCs w:val="24"/>
              </w:rPr>
              <w:t>14,3</w:t>
            </w:r>
            <w:bookmarkStart w:id="0" w:name="_GoBack"/>
            <w:bookmarkEnd w:id="0"/>
            <w:r w:rsidRPr="001F2C0D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A2290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D13CD1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Pr="008A2290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A2290" w:rsidRDefault="00F342F5"/>
        </w:tc>
        <w:tc>
          <w:tcPr>
            <w:tcW w:w="2835" w:type="dxa"/>
          </w:tcPr>
          <w:p w:rsidR="00F74DF7" w:rsidRDefault="00D13CD1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1F2C0D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176A8A"/>
    <w:rsid w:val="001F2C0D"/>
    <w:rsid w:val="003174DE"/>
    <w:rsid w:val="00635490"/>
    <w:rsid w:val="00834443"/>
    <w:rsid w:val="008A2290"/>
    <w:rsid w:val="00B973BD"/>
    <w:rsid w:val="00C131CB"/>
    <w:rsid w:val="00D07550"/>
    <w:rsid w:val="00D13CD1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1145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Нагорная Виктория Викторовна</cp:lastModifiedBy>
  <cp:revision>9</cp:revision>
  <dcterms:created xsi:type="dcterms:W3CDTF">2023-04-13T08:07:00Z</dcterms:created>
  <dcterms:modified xsi:type="dcterms:W3CDTF">2023-07-12T19:16:00Z</dcterms:modified>
</cp:coreProperties>
</file>